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18" w:rsidRPr="00410F41" w:rsidRDefault="007B5C18" w:rsidP="00315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41">
        <w:rPr>
          <w:rFonts w:ascii="Times New Roman" w:hAnsi="Times New Roman" w:cs="Times New Roman"/>
          <w:b/>
          <w:sz w:val="24"/>
          <w:szCs w:val="24"/>
        </w:rPr>
        <w:t>TC</w:t>
      </w:r>
    </w:p>
    <w:p w:rsidR="007B5C18" w:rsidRPr="00410F41" w:rsidRDefault="00EC427A" w:rsidP="00315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SERİNHİSAR</w:t>
      </w:r>
      <w:r w:rsidR="00332FE2" w:rsidRPr="00410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C18" w:rsidRPr="00410F41">
        <w:rPr>
          <w:rFonts w:ascii="Times New Roman" w:hAnsi="Times New Roman" w:cs="Times New Roman"/>
          <w:b/>
          <w:sz w:val="24"/>
          <w:szCs w:val="24"/>
        </w:rPr>
        <w:t>KAYMAKAMLIĞI</w:t>
      </w:r>
    </w:p>
    <w:p w:rsidR="00DC6193" w:rsidRPr="00410F41" w:rsidRDefault="00DC6193" w:rsidP="00315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41">
        <w:rPr>
          <w:rFonts w:ascii="Times New Roman" w:hAnsi="Times New Roman" w:cs="Times New Roman"/>
          <w:b/>
          <w:sz w:val="24"/>
          <w:szCs w:val="24"/>
        </w:rPr>
        <w:t>İlçe Milli Eğitim Müdürlüğü</w:t>
      </w:r>
    </w:p>
    <w:p w:rsidR="003B397D" w:rsidRPr="00410F41" w:rsidRDefault="00EC427A" w:rsidP="003153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Serinhisar</w:t>
      </w:r>
      <w:r w:rsidR="00794AC4" w:rsidRPr="00410F41">
        <w:rPr>
          <w:rFonts w:ascii="Times New Roman" w:hAnsi="Times New Roman" w:cs="Times New Roman"/>
          <w:sz w:val="24"/>
          <w:szCs w:val="24"/>
        </w:rPr>
        <w:t xml:space="preserve"> </w:t>
      </w:r>
      <w:r w:rsidR="00343978" w:rsidRPr="00410F41">
        <w:rPr>
          <w:rFonts w:ascii="Times New Roman" w:hAnsi="Times New Roman" w:cs="Times New Roman"/>
          <w:sz w:val="24"/>
          <w:szCs w:val="24"/>
        </w:rPr>
        <w:t>Halk Eğitimi Merkezi</w:t>
      </w:r>
    </w:p>
    <w:p w:rsidR="003B397D" w:rsidRPr="00410F41" w:rsidRDefault="003B397D" w:rsidP="003153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364" w:rsidRPr="00410F41" w:rsidRDefault="00315364" w:rsidP="003153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97D" w:rsidRPr="00410F41" w:rsidRDefault="00315364" w:rsidP="00315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41">
        <w:rPr>
          <w:rFonts w:ascii="Times New Roman" w:hAnsi="Times New Roman" w:cs="Times New Roman"/>
          <w:b/>
          <w:sz w:val="24"/>
          <w:szCs w:val="24"/>
        </w:rPr>
        <w:t>USTA ÖĞRETİCİ BAŞVURU TAKVİMİ VE AÇIKLAMALAR</w:t>
      </w:r>
    </w:p>
    <w:p w:rsidR="00315364" w:rsidRPr="00410F41" w:rsidRDefault="00315364" w:rsidP="003153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97D" w:rsidRPr="00410F41" w:rsidRDefault="003B397D" w:rsidP="003153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F41">
        <w:rPr>
          <w:rFonts w:ascii="Times New Roman" w:hAnsi="Times New Roman" w:cs="Times New Roman"/>
          <w:sz w:val="24"/>
          <w:szCs w:val="24"/>
        </w:rPr>
        <w:t>Merkezi</w:t>
      </w:r>
      <w:r w:rsidR="00F236D8" w:rsidRPr="00410F41">
        <w:rPr>
          <w:rFonts w:ascii="Times New Roman" w:hAnsi="Times New Roman" w:cs="Times New Roman"/>
          <w:sz w:val="24"/>
          <w:szCs w:val="24"/>
        </w:rPr>
        <w:t xml:space="preserve">miz </w:t>
      </w:r>
      <w:r w:rsidR="009640A3">
        <w:rPr>
          <w:rFonts w:ascii="Times New Roman" w:hAnsi="Times New Roman" w:cs="Times New Roman"/>
          <w:sz w:val="24"/>
          <w:szCs w:val="24"/>
        </w:rPr>
        <w:t>202</w:t>
      </w:r>
      <w:r w:rsidR="009A4300">
        <w:rPr>
          <w:rFonts w:ascii="Times New Roman" w:hAnsi="Times New Roman" w:cs="Times New Roman"/>
          <w:sz w:val="24"/>
          <w:szCs w:val="24"/>
        </w:rPr>
        <w:t>5-</w:t>
      </w:r>
      <w:r w:rsidRPr="00410F41">
        <w:rPr>
          <w:rFonts w:ascii="Times New Roman" w:hAnsi="Times New Roman" w:cs="Times New Roman"/>
          <w:sz w:val="24"/>
          <w:szCs w:val="24"/>
        </w:rPr>
        <w:t>20</w:t>
      </w:r>
      <w:r w:rsidR="00105545" w:rsidRPr="00410F41">
        <w:rPr>
          <w:rFonts w:ascii="Times New Roman" w:hAnsi="Times New Roman" w:cs="Times New Roman"/>
          <w:sz w:val="24"/>
          <w:szCs w:val="24"/>
        </w:rPr>
        <w:t>2</w:t>
      </w:r>
      <w:r w:rsidR="009A4300">
        <w:rPr>
          <w:rFonts w:ascii="Times New Roman" w:hAnsi="Times New Roman" w:cs="Times New Roman"/>
          <w:sz w:val="24"/>
          <w:szCs w:val="24"/>
        </w:rPr>
        <w:t>6</w:t>
      </w:r>
      <w:r w:rsidRPr="00410F41">
        <w:rPr>
          <w:rFonts w:ascii="Times New Roman" w:hAnsi="Times New Roman" w:cs="Times New Roman"/>
          <w:sz w:val="24"/>
          <w:szCs w:val="24"/>
        </w:rPr>
        <w:t xml:space="preserve"> Eğitim Öğretim Yılında açılacak kurs programlarında görevlendirilmek üzere Ders Ücreti Karşılığı /Ücretli Usta Öğretici talepleri </w:t>
      </w:r>
      <w:r w:rsidR="00C33441" w:rsidRPr="00410F41">
        <w:rPr>
          <w:rFonts w:ascii="Times New Roman" w:hAnsi="Times New Roman" w:cs="Times New Roman"/>
          <w:sz w:val="24"/>
          <w:szCs w:val="24"/>
        </w:rPr>
        <w:t>alınacaktır. Başvurular</w:t>
      </w:r>
      <w:r w:rsidRPr="00410F41">
        <w:rPr>
          <w:rFonts w:ascii="Times New Roman" w:hAnsi="Times New Roman" w:cs="Times New Roman"/>
          <w:sz w:val="24"/>
          <w:szCs w:val="24"/>
        </w:rPr>
        <w:t xml:space="preserve"> aşağıdaki takvim doğrultusunda Başvurular Merkezi</w:t>
      </w:r>
      <w:r w:rsidR="00343978" w:rsidRPr="00410F41">
        <w:rPr>
          <w:rFonts w:ascii="Times New Roman" w:hAnsi="Times New Roman" w:cs="Times New Roman"/>
          <w:sz w:val="24"/>
          <w:szCs w:val="24"/>
        </w:rPr>
        <w:t>miz</w:t>
      </w:r>
      <w:r w:rsidRPr="00410F41">
        <w:rPr>
          <w:rFonts w:ascii="Times New Roman" w:hAnsi="Times New Roman" w:cs="Times New Roman"/>
          <w:sz w:val="24"/>
          <w:szCs w:val="24"/>
        </w:rPr>
        <w:t xml:space="preserve">e EK-2 Başvuru Formu </w:t>
      </w:r>
      <w:r w:rsidR="00C33441" w:rsidRPr="00410F41">
        <w:rPr>
          <w:rFonts w:ascii="Times New Roman" w:hAnsi="Times New Roman" w:cs="Times New Roman"/>
          <w:sz w:val="24"/>
          <w:szCs w:val="24"/>
        </w:rPr>
        <w:t>ve istenen</w:t>
      </w:r>
      <w:r w:rsidRPr="00410F41">
        <w:rPr>
          <w:rFonts w:ascii="Times New Roman" w:hAnsi="Times New Roman" w:cs="Times New Roman"/>
          <w:sz w:val="24"/>
          <w:szCs w:val="24"/>
        </w:rPr>
        <w:t xml:space="preserve"> belgelerle birlikte yapılacaktır.</w:t>
      </w:r>
    </w:p>
    <w:p w:rsidR="003B397D" w:rsidRPr="00410F41" w:rsidRDefault="003B397D" w:rsidP="003153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FE2" w:rsidRPr="00410F41" w:rsidRDefault="00332FE2" w:rsidP="00315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F41">
        <w:rPr>
          <w:rFonts w:ascii="Times New Roman" w:hAnsi="Times New Roman" w:cs="Times New Roman"/>
          <w:b/>
          <w:sz w:val="24"/>
          <w:szCs w:val="24"/>
        </w:rPr>
        <w:t>BAŞVURU TAKVİMİ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3"/>
        <w:gridCol w:w="3272"/>
      </w:tblGrid>
      <w:tr w:rsidR="000566D8" w:rsidRPr="00410F41" w:rsidTr="00900FE2">
        <w:trPr>
          <w:trHeight w:val="549"/>
        </w:trPr>
        <w:tc>
          <w:tcPr>
            <w:tcW w:w="5803" w:type="dxa"/>
          </w:tcPr>
          <w:p w:rsidR="00813698" w:rsidRPr="00410F41" w:rsidRDefault="0081369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D8" w:rsidRPr="00410F41" w:rsidRDefault="000566D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>Duyurunun internet sitesi ve panodan ilanı</w:t>
            </w:r>
          </w:p>
        </w:tc>
        <w:tc>
          <w:tcPr>
            <w:tcW w:w="3272" w:type="dxa"/>
          </w:tcPr>
          <w:p w:rsidR="000566D8" w:rsidRPr="00410F41" w:rsidRDefault="000566D8" w:rsidP="00315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D8" w:rsidRPr="00410F41" w:rsidRDefault="009A4300" w:rsidP="00AA0B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01Ağustos 2025</w:t>
            </w:r>
          </w:p>
        </w:tc>
      </w:tr>
      <w:tr w:rsidR="000566D8" w:rsidRPr="00410F41" w:rsidTr="00900FE2">
        <w:trPr>
          <w:trHeight w:val="549"/>
        </w:trPr>
        <w:tc>
          <w:tcPr>
            <w:tcW w:w="5803" w:type="dxa"/>
          </w:tcPr>
          <w:p w:rsidR="00813698" w:rsidRPr="00410F41" w:rsidRDefault="0081369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D8" w:rsidRPr="00410F41" w:rsidRDefault="000566D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>Başvuruların Alınması</w:t>
            </w:r>
            <w:r w:rsidR="00EC4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(Online e-yaygın sistemi üzerinden)</w:t>
            </w:r>
          </w:p>
        </w:tc>
        <w:tc>
          <w:tcPr>
            <w:tcW w:w="3272" w:type="dxa"/>
          </w:tcPr>
          <w:p w:rsidR="00813698" w:rsidRPr="00410F41" w:rsidRDefault="00813698" w:rsidP="00315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D8" w:rsidRPr="00410F41" w:rsidRDefault="009A4300" w:rsidP="008A2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01-31 Ağustos 2025</w:t>
            </w:r>
          </w:p>
        </w:tc>
      </w:tr>
      <w:tr w:rsidR="000566D8" w:rsidRPr="00410F41" w:rsidTr="00900FE2">
        <w:trPr>
          <w:trHeight w:val="549"/>
        </w:trPr>
        <w:tc>
          <w:tcPr>
            <w:tcW w:w="5803" w:type="dxa"/>
          </w:tcPr>
          <w:p w:rsidR="00813698" w:rsidRPr="00410F41" w:rsidRDefault="0081369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D8" w:rsidRPr="00410F41" w:rsidRDefault="000566D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>Başvuruların komisyon tarafından değerlendirilmesi</w:t>
            </w:r>
          </w:p>
        </w:tc>
        <w:tc>
          <w:tcPr>
            <w:tcW w:w="3272" w:type="dxa"/>
          </w:tcPr>
          <w:p w:rsidR="00813698" w:rsidRPr="00410F41" w:rsidRDefault="00813698" w:rsidP="00315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D8" w:rsidRPr="00410F41" w:rsidRDefault="009A4300" w:rsidP="00EC4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01-15</w:t>
            </w:r>
            <w:r w:rsidR="008F24DA"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="00105545"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>ylül</w:t>
            </w:r>
            <w:r w:rsidR="00813698"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8A2F54"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566D8" w:rsidRPr="00410F41" w:rsidTr="00900FE2">
        <w:trPr>
          <w:trHeight w:val="549"/>
        </w:trPr>
        <w:tc>
          <w:tcPr>
            <w:tcW w:w="5803" w:type="dxa"/>
          </w:tcPr>
          <w:p w:rsidR="00813698" w:rsidRPr="00410F41" w:rsidRDefault="0081369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D8" w:rsidRPr="00410F41" w:rsidRDefault="0081369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>Başvuru Sonuçlarının ilanı</w:t>
            </w:r>
          </w:p>
        </w:tc>
        <w:tc>
          <w:tcPr>
            <w:tcW w:w="3272" w:type="dxa"/>
          </w:tcPr>
          <w:p w:rsidR="00813698" w:rsidRPr="00410F41" w:rsidRDefault="00813698" w:rsidP="00315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D8" w:rsidRPr="00410F41" w:rsidRDefault="008C1D27" w:rsidP="009A43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43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Eylül 202</w:t>
            </w:r>
            <w:r w:rsidR="00BE09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0566D8" w:rsidRPr="00410F41" w:rsidTr="00900FE2">
        <w:trPr>
          <w:trHeight w:val="549"/>
        </w:trPr>
        <w:tc>
          <w:tcPr>
            <w:tcW w:w="5803" w:type="dxa"/>
          </w:tcPr>
          <w:p w:rsidR="00813698" w:rsidRPr="00410F41" w:rsidRDefault="0081369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D8" w:rsidRPr="00410F41" w:rsidRDefault="00813698" w:rsidP="00640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>Görevlendirilmenin yapılması</w:t>
            </w:r>
          </w:p>
        </w:tc>
        <w:tc>
          <w:tcPr>
            <w:tcW w:w="3272" w:type="dxa"/>
          </w:tcPr>
          <w:p w:rsidR="000566D8" w:rsidRPr="00410F41" w:rsidRDefault="009A4300" w:rsidP="00900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A2F54"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="008C1D27">
              <w:rPr>
                <w:rFonts w:ascii="Times New Roman" w:hAnsi="Times New Roman" w:cs="Times New Roman"/>
                <w:b/>
                <w:sz w:val="24"/>
                <w:szCs w:val="24"/>
              </w:rPr>
              <w:t>ylül</w:t>
            </w:r>
            <w:r w:rsidR="008A2F54"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BE09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13698" w:rsidRPr="0041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Tarihinden itibaren</w:t>
            </w:r>
          </w:p>
        </w:tc>
      </w:tr>
    </w:tbl>
    <w:p w:rsidR="00900FE2" w:rsidRDefault="00900FE2" w:rsidP="00315364">
      <w:pPr>
        <w:spacing w:before="100" w:before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F236D8" w:rsidRPr="00640D6C" w:rsidRDefault="00F236D8" w:rsidP="00315364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640D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A</w:t>
      </w:r>
      <w:r w:rsidR="003D36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ÇIKLAMALAR</w:t>
      </w:r>
    </w:p>
    <w:p w:rsidR="00640D6C" w:rsidRPr="00640D6C" w:rsidRDefault="00640D6C" w:rsidP="00640D6C">
      <w:pPr>
        <w:pStyle w:val="ListeParagraf"/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640D6C">
        <w:rPr>
          <w:sz w:val="24"/>
          <w:szCs w:val="24"/>
        </w:rPr>
        <w:t>Başvuru işlemleri e-devlet şifresi ile “</w:t>
      </w:r>
      <w:hyperlink r:id="rId8" w:history="1">
        <w:r>
          <w:rPr>
            <w:rStyle w:val="Kpr"/>
          </w:rPr>
          <w:t>e-Yaygın sistemi - Başvurular / Usta Öğretici Başvurusu</w:t>
        </w:r>
      </w:hyperlink>
      <w:r>
        <w:t>"</w:t>
      </w:r>
      <w:r w:rsidRPr="00640D6C">
        <w:rPr>
          <w:sz w:val="24"/>
          <w:szCs w:val="24"/>
        </w:rPr>
        <w:t xml:space="preserve"> ekranından yapılacaktır.</w:t>
      </w:r>
    </w:p>
    <w:p w:rsidR="003D3644" w:rsidRPr="003D3644" w:rsidRDefault="003D3644" w:rsidP="00640D6C">
      <w:pPr>
        <w:pStyle w:val="ListeParagraf"/>
        <w:numPr>
          <w:ilvl w:val="0"/>
          <w:numId w:val="9"/>
        </w:numPr>
        <w:ind w:left="426"/>
        <w:jc w:val="both"/>
        <w:rPr>
          <w:b/>
          <w:sz w:val="28"/>
          <w:szCs w:val="24"/>
        </w:rPr>
      </w:pPr>
      <w:r w:rsidRPr="003D3644">
        <w:rPr>
          <w:rStyle w:val="Gl"/>
          <w:b w:val="0"/>
          <w:sz w:val="24"/>
        </w:rPr>
        <w:t>Başvuruların onaylanması için istenilen evrak, belge ve bilgilerin</w:t>
      </w:r>
      <w:r w:rsidR="00EC427A">
        <w:rPr>
          <w:rStyle w:val="Gl"/>
          <w:b w:val="0"/>
          <w:sz w:val="24"/>
        </w:rPr>
        <w:t xml:space="preserve"> eksiksiz bir şekilde "</w:t>
      </w:r>
      <w:r>
        <w:rPr>
          <w:rStyle w:val="Gl"/>
          <w:b w:val="0"/>
          <w:sz w:val="24"/>
        </w:rPr>
        <w:t>e</w:t>
      </w:r>
      <w:r w:rsidR="00EC427A">
        <w:rPr>
          <w:rStyle w:val="Gl"/>
          <w:b w:val="0"/>
          <w:sz w:val="24"/>
        </w:rPr>
        <w:t>-</w:t>
      </w:r>
      <w:r>
        <w:rPr>
          <w:rStyle w:val="Gl"/>
          <w:b w:val="0"/>
          <w:sz w:val="24"/>
        </w:rPr>
        <w:t>yaygın</w:t>
      </w:r>
      <w:r w:rsidRPr="003D3644">
        <w:rPr>
          <w:rStyle w:val="Gl"/>
          <w:b w:val="0"/>
          <w:sz w:val="24"/>
        </w:rPr>
        <w:t>" sistemine girilmesi gerekmektedir.</w:t>
      </w:r>
      <w:r w:rsidRPr="003D3644">
        <w:rPr>
          <w:b/>
          <w:sz w:val="28"/>
        </w:rPr>
        <w:t xml:space="preserve"> </w:t>
      </w:r>
    </w:p>
    <w:p w:rsidR="00640D6C" w:rsidRPr="00640D6C" w:rsidRDefault="00640D6C" w:rsidP="00640D6C">
      <w:pPr>
        <w:pStyle w:val="ListeParagraf"/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E13674">
        <w:rPr>
          <w:sz w:val="24"/>
        </w:rPr>
        <w:t>Başvuru yapılan alanda açılabilecek kursla ilgili Hayat Boyu Öğrenme Genel Müdürlüğümüzün web sitesinden (</w:t>
      </w:r>
      <w:hyperlink r:id="rId9" w:history="1">
        <w:r w:rsidRPr="00E13674">
          <w:rPr>
            <w:rStyle w:val="Kpr"/>
            <w:sz w:val="24"/>
          </w:rPr>
          <w:t>http://www.hbo.gov.tr/YayginEgitim/ProgramListesi</w:t>
        </w:r>
      </w:hyperlink>
      <w:r w:rsidRPr="00E13674">
        <w:rPr>
          <w:sz w:val="24"/>
        </w:rPr>
        <w:t>) indirilece</w:t>
      </w:r>
      <w:r w:rsidR="00900FE2">
        <w:rPr>
          <w:sz w:val="24"/>
        </w:rPr>
        <w:t xml:space="preserve">k kurs </w:t>
      </w:r>
      <w:proofErr w:type="gramStart"/>
      <w:r w:rsidR="00900FE2">
        <w:rPr>
          <w:sz w:val="24"/>
        </w:rPr>
        <w:t>modül</w:t>
      </w:r>
      <w:proofErr w:type="gramEnd"/>
      <w:r w:rsidR="00900FE2">
        <w:rPr>
          <w:sz w:val="24"/>
        </w:rPr>
        <w:t xml:space="preserve"> programı (</w:t>
      </w:r>
      <w:r w:rsidRPr="00E13674">
        <w:rPr>
          <w:sz w:val="24"/>
        </w:rPr>
        <w:t>programın "</w:t>
      </w:r>
      <w:r w:rsidRPr="00E13674">
        <w:rPr>
          <w:i/>
          <w:sz w:val="24"/>
          <w:u w:val="single"/>
        </w:rPr>
        <w:t>Eğitimci Kriterleri</w:t>
      </w:r>
      <w:r w:rsidRPr="00E13674">
        <w:rPr>
          <w:sz w:val="24"/>
        </w:rPr>
        <w:t>" ile ilgili bölümü) incelendikten sonra usta öğreticilik başvurusu yapılmalıdır</w:t>
      </w:r>
      <w:r w:rsidRPr="00E13674">
        <w:t>.</w:t>
      </w:r>
    </w:p>
    <w:p w:rsidR="00640D6C" w:rsidRPr="00640D6C" w:rsidRDefault="00F236D8" w:rsidP="00640D6C">
      <w:pPr>
        <w:pStyle w:val="ListeParagraf"/>
        <w:numPr>
          <w:ilvl w:val="0"/>
          <w:numId w:val="9"/>
        </w:numPr>
        <w:ind w:left="426"/>
        <w:jc w:val="both"/>
        <w:rPr>
          <w:rStyle w:val="Gl"/>
          <w:b w:val="0"/>
          <w:bCs w:val="0"/>
          <w:sz w:val="24"/>
          <w:szCs w:val="24"/>
        </w:rPr>
      </w:pPr>
      <w:r w:rsidRPr="00640D6C">
        <w:rPr>
          <w:sz w:val="24"/>
          <w:szCs w:val="24"/>
        </w:rPr>
        <w:t>Başvurular; ilgili yönetmelik doğrultusunda komisyon tarafından değerlendirilerek, sıralamaya tabi tutulacaktır.</w:t>
      </w:r>
      <w:r w:rsidR="00640D6C" w:rsidRPr="00640D6C">
        <w:rPr>
          <w:rStyle w:val="Gl"/>
          <w:b w:val="0"/>
          <w:sz w:val="24"/>
        </w:rPr>
        <w:t xml:space="preserve"> </w:t>
      </w:r>
    </w:p>
    <w:p w:rsidR="00640D6C" w:rsidRPr="00640D6C" w:rsidRDefault="00640D6C" w:rsidP="00315364">
      <w:pPr>
        <w:pStyle w:val="ListeParagraf"/>
        <w:numPr>
          <w:ilvl w:val="0"/>
          <w:numId w:val="9"/>
        </w:numPr>
        <w:ind w:left="426"/>
        <w:jc w:val="both"/>
        <w:rPr>
          <w:rStyle w:val="Gl"/>
          <w:b w:val="0"/>
          <w:bCs w:val="0"/>
          <w:sz w:val="24"/>
          <w:szCs w:val="24"/>
        </w:rPr>
      </w:pPr>
      <w:proofErr w:type="gramStart"/>
      <w:r w:rsidRPr="00640D6C">
        <w:rPr>
          <w:rStyle w:val="Gl"/>
          <w:b w:val="0"/>
          <w:sz w:val="24"/>
        </w:rPr>
        <w:t>e</w:t>
      </w:r>
      <w:proofErr w:type="gramEnd"/>
      <w:r w:rsidRPr="00640D6C">
        <w:rPr>
          <w:rStyle w:val="Gl"/>
          <w:b w:val="0"/>
          <w:sz w:val="24"/>
        </w:rPr>
        <w:t>-yaygın sistemine belgelerinin tamamını yüklemeyen, eksik veya hatalı yüklenmiş  eğit</w:t>
      </w:r>
      <w:r w:rsidR="00900FE2">
        <w:rPr>
          <w:rStyle w:val="Gl"/>
          <w:b w:val="0"/>
          <w:sz w:val="24"/>
        </w:rPr>
        <w:t>ici</w:t>
      </w:r>
      <w:r w:rsidRPr="00640D6C">
        <w:rPr>
          <w:rStyle w:val="Gl"/>
          <w:b w:val="0"/>
          <w:sz w:val="24"/>
        </w:rPr>
        <w:t>lerin başvuruları değerlendirilmeye alınmayıp reddedilecektir.</w:t>
      </w:r>
    </w:p>
    <w:p w:rsidR="00640D6C" w:rsidRDefault="00F236D8" w:rsidP="00315364">
      <w:pPr>
        <w:pStyle w:val="ListeParagraf"/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640D6C">
        <w:rPr>
          <w:sz w:val="24"/>
          <w:szCs w:val="24"/>
        </w:rPr>
        <w:t>Kurumumuzca daha önce kendisine kurs açılmış ya da kursu devam eden ücretli usta öğreticilerin de tekrar başvuru yapması gerekmektedir.</w:t>
      </w:r>
    </w:p>
    <w:p w:rsidR="00640D6C" w:rsidRPr="00640D6C" w:rsidRDefault="00213B7B" w:rsidP="00315364">
      <w:pPr>
        <w:pStyle w:val="ListeParagraf"/>
        <w:numPr>
          <w:ilvl w:val="0"/>
          <w:numId w:val="9"/>
        </w:numPr>
        <w:ind w:left="426"/>
        <w:jc w:val="both"/>
        <w:rPr>
          <w:sz w:val="24"/>
        </w:rPr>
      </w:pPr>
      <w:r w:rsidRPr="00640D6C">
        <w:rPr>
          <w:sz w:val="24"/>
          <w:szCs w:val="24"/>
        </w:rPr>
        <w:t>Görevlendirmeler güvenlik soruşturmasından sonra yapılacaktır.</w:t>
      </w:r>
    </w:p>
    <w:p w:rsidR="009640A3" w:rsidRDefault="009640A3" w:rsidP="00315364">
      <w:pPr>
        <w:pStyle w:val="ListeParagraf"/>
        <w:numPr>
          <w:ilvl w:val="0"/>
          <w:numId w:val="9"/>
        </w:numPr>
        <w:ind w:left="426"/>
        <w:jc w:val="both"/>
        <w:rPr>
          <w:sz w:val="24"/>
        </w:rPr>
      </w:pPr>
      <w:r w:rsidRPr="00640D6C">
        <w:rPr>
          <w:sz w:val="24"/>
        </w:rPr>
        <w:t>Oryantasyon Belg</w:t>
      </w:r>
      <w:r w:rsidR="00900FE2">
        <w:rPr>
          <w:sz w:val="24"/>
        </w:rPr>
        <w:t xml:space="preserve">esi ve İş Sağlığı ve Güvenliği </w:t>
      </w:r>
      <w:r w:rsidRPr="00640D6C">
        <w:rPr>
          <w:sz w:val="24"/>
        </w:rPr>
        <w:t>olmayanlara kurs açılmayacaktır. Bu belgeler zorunludur. Kurslarda görev almak isteyenlerin göreve başlamadan önce kurslara katılarak bu belgeleri almaları gerekmektedir.</w:t>
      </w:r>
    </w:p>
    <w:p w:rsidR="00900FE2" w:rsidRDefault="00900FE2" w:rsidP="00900FE2">
      <w:pPr>
        <w:jc w:val="both"/>
        <w:rPr>
          <w:sz w:val="24"/>
        </w:rPr>
      </w:pPr>
    </w:p>
    <w:p w:rsidR="00900FE2" w:rsidRDefault="00900FE2" w:rsidP="00900FE2">
      <w:pPr>
        <w:jc w:val="both"/>
        <w:rPr>
          <w:sz w:val="24"/>
        </w:rPr>
      </w:pPr>
    </w:p>
    <w:p w:rsidR="00900FE2" w:rsidRDefault="00900FE2" w:rsidP="00900FE2">
      <w:pPr>
        <w:jc w:val="both"/>
        <w:rPr>
          <w:sz w:val="24"/>
        </w:rPr>
      </w:pPr>
    </w:p>
    <w:p w:rsidR="00F236D8" w:rsidRPr="00410F41" w:rsidRDefault="00F236D8" w:rsidP="00315364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0F4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BAŞVURU ESNASINDA İSTENECEK BELGELER:</w:t>
      </w:r>
    </w:p>
    <w:p w:rsidR="00F236D8" w:rsidRPr="00410F41" w:rsidRDefault="00F236D8" w:rsidP="00315364">
      <w:pPr>
        <w:pStyle w:val="ListeParagraf"/>
        <w:widowControl/>
        <w:numPr>
          <w:ilvl w:val="0"/>
          <w:numId w:val="5"/>
        </w:numPr>
        <w:autoSpaceDE/>
        <w:autoSpaceDN/>
        <w:ind w:left="567"/>
        <w:contextualSpacing/>
        <w:jc w:val="both"/>
        <w:rPr>
          <w:sz w:val="24"/>
          <w:szCs w:val="24"/>
        </w:rPr>
      </w:pPr>
      <w:r w:rsidRPr="00410F41">
        <w:rPr>
          <w:sz w:val="24"/>
          <w:szCs w:val="24"/>
        </w:rPr>
        <w:t>Ücretli Usta Öğretici Başvuru Dilekçesi (Kurumumuzdan Alınacak veya Web Sitemizden İndirilecek)</w:t>
      </w:r>
    </w:p>
    <w:p w:rsidR="00F236D8" w:rsidRPr="00410F41" w:rsidRDefault="00F236D8" w:rsidP="00315364">
      <w:pPr>
        <w:pStyle w:val="ListeParagraf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567"/>
        <w:contextualSpacing/>
        <w:jc w:val="both"/>
        <w:rPr>
          <w:sz w:val="24"/>
          <w:szCs w:val="24"/>
        </w:rPr>
      </w:pPr>
      <w:r w:rsidRPr="00410F41">
        <w:rPr>
          <w:sz w:val="24"/>
          <w:szCs w:val="24"/>
        </w:rPr>
        <w:t>Ekte Yayınlanan Ücretli Usta Öğretici Başvuru Değerlendirme Formuna Esas Belgeler</w:t>
      </w:r>
    </w:p>
    <w:p w:rsidR="00F236D8" w:rsidRPr="00410F41" w:rsidRDefault="00F236D8" w:rsidP="00315364">
      <w:pPr>
        <w:pStyle w:val="ListeParagraf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567"/>
        <w:contextualSpacing/>
        <w:jc w:val="both"/>
        <w:rPr>
          <w:sz w:val="24"/>
          <w:szCs w:val="24"/>
        </w:rPr>
      </w:pPr>
      <w:r w:rsidRPr="00410F41">
        <w:rPr>
          <w:sz w:val="24"/>
          <w:szCs w:val="24"/>
        </w:rPr>
        <w:t>Nüfus Cüzdanı Fotokopisi</w:t>
      </w:r>
    </w:p>
    <w:p w:rsidR="00F236D8" w:rsidRPr="00410F41" w:rsidRDefault="00F236D8" w:rsidP="00315364">
      <w:pPr>
        <w:pStyle w:val="ListeParagraf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567"/>
        <w:contextualSpacing/>
        <w:jc w:val="both"/>
        <w:rPr>
          <w:sz w:val="24"/>
          <w:szCs w:val="24"/>
        </w:rPr>
      </w:pPr>
      <w:r w:rsidRPr="00410F41">
        <w:rPr>
          <w:sz w:val="24"/>
          <w:szCs w:val="24"/>
        </w:rPr>
        <w:t xml:space="preserve">Adli Sicil Kaydı </w:t>
      </w:r>
    </w:p>
    <w:p w:rsidR="00F236D8" w:rsidRPr="00410F41" w:rsidRDefault="00F236D8" w:rsidP="00315364">
      <w:pPr>
        <w:pStyle w:val="ListeParagraf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567"/>
        <w:contextualSpacing/>
        <w:jc w:val="both"/>
        <w:rPr>
          <w:b/>
          <w:sz w:val="24"/>
          <w:szCs w:val="24"/>
        </w:rPr>
      </w:pPr>
      <w:r w:rsidRPr="00410F41">
        <w:rPr>
          <w:sz w:val="24"/>
          <w:szCs w:val="24"/>
        </w:rPr>
        <w:t>Sağlık Raporu (Aile hekimliğinden alınabilir.)</w:t>
      </w:r>
    </w:p>
    <w:p w:rsidR="00F236D8" w:rsidRPr="00410F41" w:rsidRDefault="00F236D8" w:rsidP="00315364">
      <w:pPr>
        <w:pStyle w:val="ListeParagraf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567"/>
        <w:contextualSpacing/>
        <w:jc w:val="both"/>
        <w:rPr>
          <w:b/>
          <w:sz w:val="24"/>
          <w:szCs w:val="24"/>
        </w:rPr>
      </w:pPr>
      <w:r w:rsidRPr="00410F41">
        <w:rPr>
          <w:sz w:val="24"/>
          <w:szCs w:val="24"/>
        </w:rPr>
        <w:t>Vesikalık Fotoğraf (1 Adet)</w:t>
      </w:r>
      <w:r w:rsidR="009640A3">
        <w:rPr>
          <w:sz w:val="24"/>
          <w:szCs w:val="24"/>
        </w:rPr>
        <w:t xml:space="preserve"> başvuru formuna yapıştırılacaktır.</w:t>
      </w:r>
    </w:p>
    <w:p w:rsidR="00F236D8" w:rsidRPr="009640A3" w:rsidRDefault="00F236D8" w:rsidP="00315364">
      <w:pPr>
        <w:pStyle w:val="ListeParagraf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567"/>
        <w:contextualSpacing/>
        <w:jc w:val="both"/>
        <w:rPr>
          <w:b/>
          <w:sz w:val="24"/>
          <w:szCs w:val="24"/>
        </w:rPr>
      </w:pPr>
      <w:r w:rsidRPr="00410F41">
        <w:rPr>
          <w:sz w:val="24"/>
          <w:szCs w:val="24"/>
        </w:rPr>
        <w:t xml:space="preserve">Askerlik Durum Belgesi </w:t>
      </w:r>
    </w:p>
    <w:p w:rsidR="009640A3" w:rsidRPr="00410F41" w:rsidRDefault="009640A3" w:rsidP="009640A3">
      <w:pPr>
        <w:pStyle w:val="ListeParagraf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567"/>
        <w:contextualSpacing/>
        <w:jc w:val="both"/>
        <w:rPr>
          <w:rStyle w:val="Gl"/>
          <w:b w:val="0"/>
          <w:bCs w:val="0"/>
          <w:sz w:val="24"/>
          <w:szCs w:val="24"/>
        </w:rPr>
      </w:pPr>
      <w:r w:rsidRPr="00410F41">
        <w:rPr>
          <w:rStyle w:val="Gl"/>
          <w:b w:val="0"/>
          <w:sz w:val="24"/>
          <w:szCs w:val="24"/>
        </w:rPr>
        <w:t>Oryantasyon / Formasyon Belgesi</w:t>
      </w:r>
    </w:p>
    <w:p w:rsidR="009640A3" w:rsidRPr="009640A3" w:rsidRDefault="009640A3" w:rsidP="00315364">
      <w:pPr>
        <w:pStyle w:val="ListeParagraf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567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İş Sağlığı ve Güvenliği Belgesi</w:t>
      </w:r>
    </w:p>
    <w:p w:rsidR="00177F13" w:rsidRPr="00410F41" w:rsidRDefault="00177F13" w:rsidP="00900FE2">
      <w:pPr>
        <w:pStyle w:val="GvdeMetni"/>
        <w:ind w:left="0" w:right="231" w:firstLine="0"/>
        <w:jc w:val="both"/>
        <w:rPr>
          <w:sz w:val="24"/>
          <w:szCs w:val="24"/>
        </w:rPr>
      </w:pPr>
    </w:p>
    <w:p w:rsidR="00177F13" w:rsidRPr="00410F41" w:rsidRDefault="00177F13" w:rsidP="00315364">
      <w:pPr>
        <w:pStyle w:val="GvdeMetni"/>
        <w:ind w:left="0" w:right="231" w:firstLine="0"/>
        <w:jc w:val="both"/>
        <w:rPr>
          <w:sz w:val="24"/>
          <w:szCs w:val="24"/>
        </w:rPr>
      </w:pPr>
    </w:p>
    <w:p w:rsidR="000E28EC" w:rsidRPr="00410F41" w:rsidRDefault="000E28EC" w:rsidP="00315364">
      <w:pPr>
        <w:pStyle w:val="GvdeMetni"/>
        <w:ind w:left="0" w:right="231" w:firstLine="0"/>
        <w:jc w:val="both"/>
        <w:rPr>
          <w:sz w:val="24"/>
          <w:szCs w:val="24"/>
        </w:rPr>
      </w:pPr>
    </w:p>
    <w:p w:rsidR="000218C2" w:rsidRDefault="00177F13" w:rsidP="000218C2">
      <w:pPr>
        <w:pStyle w:val="GvdeMetni"/>
        <w:ind w:right="231"/>
        <w:jc w:val="both"/>
        <w:rPr>
          <w:sz w:val="24"/>
          <w:szCs w:val="24"/>
        </w:rPr>
      </w:pPr>
      <w:r w:rsidRPr="00410F41">
        <w:rPr>
          <w:sz w:val="24"/>
          <w:szCs w:val="24"/>
        </w:rPr>
        <w:t xml:space="preserve">                                                      </w:t>
      </w:r>
      <w:r w:rsidR="00EC427A">
        <w:rPr>
          <w:sz w:val="24"/>
          <w:szCs w:val="24"/>
        </w:rPr>
        <w:t xml:space="preserve"> </w:t>
      </w:r>
      <w:r w:rsidR="009A4300">
        <w:rPr>
          <w:sz w:val="24"/>
          <w:szCs w:val="24"/>
        </w:rPr>
        <w:t xml:space="preserve">                      Başöğretmen</w:t>
      </w:r>
      <w:r w:rsidR="00EC427A">
        <w:rPr>
          <w:sz w:val="24"/>
          <w:szCs w:val="24"/>
        </w:rPr>
        <w:t xml:space="preserve"> </w:t>
      </w:r>
      <w:r w:rsidR="00343978" w:rsidRPr="00410F41">
        <w:rPr>
          <w:sz w:val="24"/>
          <w:szCs w:val="24"/>
        </w:rPr>
        <w:t>Özkan SAĞUN</w:t>
      </w:r>
    </w:p>
    <w:p w:rsidR="00177F13" w:rsidRPr="00410F41" w:rsidRDefault="00EC427A" w:rsidP="00EC427A">
      <w:pPr>
        <w:pStyle w:val="GvdeMetni"/>
        <w:ind w:left="4248" w:right="23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Serinhisar</w:t>
      </w:r>
      <w:r w:rsidR="000218C2">
        <w:rPr>
          <w:sz w:val="24"/>
          <w:szCs w:val="24"/>
        </w:rPr>
        <w:t xml:space="preserve"> </w:t>
      </w:r>
      <w:r w:rsidR="00177F13" w:rsidRPr="00410F41">
        <w:rPr>
          <w:sz w:val="24"/>
          <w:szCs w:val="24"/>
        </w:rPr>
        <w:t xml:space="preserve">Halk Eğitimi Merkezi </w:t>
      </w:r>
      <w:r w:rsidR="00343978" w:rsidRPr="00410F41">
        <w:rPr>
          <w:sz w:val="24"/>
          <w:szCs w:val="24"/>
        </w:rPr>
        <w:t>M</w:t>
      </w:r>
      <w:r w:rsidR="00177F13" w:rsidRPr="00410F41">
        <w:rPr>
          <w:sz w:val="24"/>
          <w:szCs w:val="24"/>
        </w:rPr>
        <w:t>üdürü</w:t>
      </w:r>
    </w:p>
    <w:sectPr w:rsidR="00177F13" w:rsidRPr="00410F41" w:rsidSect="004175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B3A" w:rsidRDefault="00025B3A" w:rsidP="00187F68">
      <w:r>
        <w:separator/>
      </w:r>
    </w:p>
  </w:endnote>
  <w:endnote w:type="continuationSeparator" w:id="0">
    <w:p w:rsidR="00025B3A" w:rsidRDefault="00025B3A" w:rsidP="0018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B3A" w:rsidRDefault="00025B3A" w:rsidP="00187F68">
      <w:r>
        <w:separator/>
      </w:r>
    </w:p>
  </w:footnote>
  <w:footnote w:type="continuationSeparator" w:id="0">
    <w:p w:rsidR="00025B3A" w:rsidRDefault="00025B3A" w:rsidP="0018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8EC" w:rsidRDefault="000E28EC" w:rsidP="000E28EC">
    <w:pPr>
      <w:pStyle w:val="stBilgi"/>
      <w:jc w:val="right"/>
    </w:pPr>
    <w:r w:rsidRPr="00105545">
      <w:rPr>
        <w:rFonts w:ascii="Times New Roman" w:hAnsi="Times New Roman" w:cs="Times New Roman"/>
        <w:b/>
        <w:sz w:val="24"/>
        <w:szCs w:val="24"/>
      </w:rPr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166"/>
    <w:multiLevelType w:val="hybridMultilevel"/>
    <w:tmpl w:val="55C6E54C"/>
    <w:lvl w:ilvl="0" w:tplc="43CEA92C">
      <w:start w:val="1"/>
      <w:numFmt w:val="lowerLetter"/>
      <w:lvlText w:val="%1)"/>
      <w:lvlJc w:val="left"/>
      <w:pPr>
        <w:ind w:left="770" w:hanging="20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18"/>
        <w:lang w:val="tr-TR" w:eastAsia="tr-TR" w:bidi="tr-TR"/>
      </w:rPr>
    </w:lvl>
    <w:lvl w:ilvl="1" w:tplc="C6147EFE">
      <w:numFmt w:val="bullet"/>
      <w:lvlText w:val="•"/>
      <w:lvlJc w:val="left"/>
      <w:pPr>
        <w:ind w:left="1644" w:hanging="204"/>
      </w:pPr>
      <w:rPr>
        <w:rFonts w:hint="default"/>
        <w:lang w:val="tr-TR" w:eastAsia="tr-TR" w:bidi="tr-TR"/>
      </w:rPr>
    </w:lvl>
    <w:lvl w:ilvl="2" w:tplc="5BE84AA4">
      <w:numFmt w:val="bullet"/>
      <w:lvlText w:val="•"/>
      <w:lvlJc w:val="left"/>
      <w:pPr>
        <w:ind w:left="2525" w:hanging="204"/>
      </w:pPr>
      <w:rPr>
        <w:rFonts w:hint="default"/>
        <w:lang w:val="tr-TR" w:eastAsia="tr-TR" w:bidi="tr-TR"/>
      </w:rPr>
    </w:lvl>
    <w:lvl w:ilvl="3" w:tplc="DC94C4C6">
      <w:numFmt w:val="bullet"/>
      <w:lvlText w:val="•"/>
      <w:lvlJc w:val="left"/>
      <w:pPr>
        <w:ind w:left="3405" w:hanging="204"/>
      </w:pPr>
      <w:rPr>
        <w:rFonts w:hint="default"/>
        <w:lang w:val="tr-TR" w:eastAsia="tr-TR" w:bidi="tr-TR"/>
      </w:rPr>
    </w:lvl>
    <w:lvl w:ilvl="4" w:tplc="577ECD76">
      <w:numFmt w:val="bullet"/>
      <w:lvlText w:val="•"/>
      <w:lvlJc w:val="left"/>
      <w:pPr>
        <w:ind w:left="4286" w:hanging="204"/>
      </w:pPr>
      <w:rPr>
        <w:rFonts w:hint="default"/>
        <w:lang w:val="tr-TR" w:eastAsia="tr-TR" w:bidi="tr-TR"/>
      </w:rPr>
    </w:lvl>
    <w:lvl w:ilvl="5" w:tplc="C95C8B88">
      <w:numFmt w:val="bullet"/>
      <w:lvlText w:val="•"/>
      <w:lvlJc w:val="left"/>
      <w:pPr>
        <w:ind w:left="5167" w:hanging="204"/>
      </w:pPr>
      <w:rPr>
        <w:rFonts w:hint="default"/>
        <w:lang w:val="tr-TR" w:eastAsia="tr-TR" w:bidi="tr-TR"/>
      </w:rPr>
    </w:lvl>
    <w:lvl w:ilvl="6" w:tplc="79C889C0">
      <w:numFmt w:val="bullet"/>
      <w:lvlText w:val="•"/>
      <w:lvlJc w:val="left"/>
      <w:pPr>
        <w:ind w:left="6047" w:hanging="204"/>
      </w:pPr>
      <w:rPr>
        <w:rFonts w:hint="default"/>
        <w:lang w:val="tr-TR" w:eastAsia="tr-TR" w:bidi="tr-TR"/>
      </w:rPr>
    </w:lvl>
    <w:lvl w:ilvl="7" w:tplc="14EE4934">
      <w:numFmt w:val="bullet"/>
      <w:lvlText w:val="•"/>
      <w:lvlJc w:val="left"/>
      <w:pPr>
        <w:ind w:left="6928" w:hanging="204"/>
      </w:pPr>
      <w:rPr>
        <w:rFonts w:hint="default"/>
        <w:lang w:val="tr-TR" w:eastAsia="tr-TR" w:bidi="tr-TR"/>
      </w:rPr>
    </w:lvl>
    <w:lvl w:ilvl="8" w:tplc="A2E84144">
      <w:numFmt w:val="bullet"/>
      <w:lvlText w:val="•"/>
      <w:lvlJc w:val="left"/>
      <w:pPr>
        <w:ind w:left="7809" w:hanging="204"/>
      </w:pPr>
      <w:rPr>
        <w:rFonts w:hint="default"/>
        <w:lang w:val="tr-TR" w:eastAsia="tr-TR" w:bidi="tr-TR"/>
      </w:rPr>
    </w:lvl>
  </w:abstractNum>
  <w:abstractNum w:abstractNumId="1" w15:restartNumberingAfterBreak="0">
    <w:nsid w:val="10B05DB9"/>
    <w:multiLevelType w:val="hybridMultilevel"/>
    <w:tmpl w:val="2C4A8CB4"/>
    <w:lvl w:ilvl="0" w:tplc="3D067AB0">
      <w:start w:val="1"/>
      <w:numFmt w:val="lowerLetter"/>
      <w:lvlText w:val="%1)"/>
      <w:lvlJc w:val="left"/>
      <w:pPr>
        <w:ind w:left="226" w:hanging="185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18"/>
        <w:lang w:val="tr-TR" w:eastAsia="tr-TR" w:bidi="tr-TR"/>
      </w:rPr>
    </w:lvl>
    <w:lvl w:ilvl="1" w:tplc="3E4E9C9A">
      <w:numFmt w:val="bullet"/>
      <w:lvlText w:val="•"/>
      <w:lvlJc w:val="left"/>
      <w:pPr>
        <w:ind w:left="1100" w:hanging="185"/>
      </w:pPr>
      <w:rPr>
        <w:rFonts w:hint="default"/>
        <w:lang w:val="tr-TR" w:eastAsia="tr-TR" w:bidi="tr-TR"/>
      </w:rPr>
    </w:lvl>
    <w:lvl w:ilvl="2" w:tplc="2C1C81D8">
      <w:numFmt w:val="bullet"/>
      <w:lvlText w:val="•"/>
      <w:lvlJc w:val="left"/>
      <w:pPr>
        <w:ind w:left="1981" w:hanging="185"/>
      </w:pPr>
      <w:rPr>
        <w:rFonts w:hint="default"/>
        <w:lang w:val="tr-TR" w:eastAsia="tr-TR" w:bidi="tr-TR"/>
      </w:rPr>
    </w:lvl>
    <w:lvl w:ilvl="3" w:tplc="DFA69F36">
      <w:numFmt w:val="bullet"/>
      <w:lvlText w:val="•"/>
      <w:lvlJc w:val="left"/>
      <w:pPr>
        <w:ind w:left="2861" w:hanging="185"/>
      </w:pPr>
      <w:rPr>
        <w:rFonts w:hint="default"/>
        <w:lang w:val="tr-TR" w:eastAsia="tr-TR" w:bidi="tr-TR"/>
      </w:rPr>
    </w:lvl>
    <w:lvl w:ilvl="4" w:tplc="803E5F2E">
      <w:numFmt w:val="bullet"/>
      <w:lvlText w:val="•"/>
      <w:lvlJc w:val="left"/>
      <w:pPr>
        <w:ind w:left="3742" w:hanging="185"/>
      </w:pPr>
      <w:rPr>
        <w:rFonts w:hint="default"/>
        <w:lang w:val="tr-TR" w:eastAsia="tr-TR" w:bidi="tr-TR"/>
      </w:rPr>
    </w:lvl>
    <w:lvl w:ilvl="5" w:tplc="CFE051F4">
      <w:numFmt w:val="bullet"/>
      <w:lvlText w:val="•"/>
      <w:lvlJc w:val="left"/>
      <w:pPr>
        <w:ind w:left="4623" w:hanging="185"/>
      </w:pPr>
      <w:rPr>
        <w:rFonts w:hint="default"/>
        <w:lang w:val="tr-TR" w:eastAsia="tr-TR" w:bidi="tr-TR"/>
      </w:rPr>
    </w:lvl>
    <w:lvl w:ilvl="6" w:tplc="7DEC5130">
      <w:numFmt w:val="bullet"/>
      <w:lvlText w:val="•"/>
      <w:lvlJc w:val="left"/>
      <w:pPr>
        <w:ind w:left="5503" w:hanging="185"/>
      </w:pPr>
      <w:rPr>
        <w:rFonts w:hint="default"/>
        <w:lang w:val="tr-TR" w:eastAsia="tr-TR" w:bidi="tr-TR"/>
      </w:rPr>
    </w:lvl>
    <w:lvl w:ilvl="7" w:tplc="059EF2D0">
      <w:numFmt w:val="bullet"/>
      <w:lvlText w:val="•"/>
      <w:lvlJc w:val="left"/>
      <w:pPr>
        <w:ind w:left="6384" w:hanging="185"/>
      </w:pPr>
      <w:rPr>
        <w:rFonts w:hint="default"/>
        <w:lang w:val="tr-TR" w:eastAsia="tr-TR" w:bidi="tr-TR"/>
      </w:rPr>
    </w:lvl>
    <w:lvl w:ilvl="8" w:tplc="BF629CC8">
      <w:numFmt w:val="bullet"/>
      <w:lvlText w:val="•"/>
      <w:lvlJc w:val="left"/>
      <w:pPr>
        <w:ind w:left="7265" w:hanging="185"/>
      </w:pPr>
      <w:rPr>
        <w:rFonts w:hint="default"/>
        <w:lang w:val="tr-TR" w:eastAsia="tr-TR" w:bidi="tr-TR"/>
      </w:rPr>
    </w:lvl>
  </w:abstractNum>
  <w:abstractNum w:abstractNumId="2" w15:restartNumberingAfterBreak="0">
    <w:nsid w:val="1EDA5BC1"/>
    <w:multiLevelType w:val="hybridMultilevel"/>
    <w:tmpl w:val="7F54402E"/>
    <w:lvl w:ilvl="0" w:tplc="92D47942">
      <w:start w:val="1"/>
      <w:numFmt w:val="lowerLetter"/>
      <w:lvlText w:val="%1)"/>
      <w:lvlJc w:val="left"/>
      <w:pPr>
        <w:ind w:left="226" w:hanging="18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18"/>
        <w:lang w:val="tr-TR" w:eastAsia="tr-TR" w:bidi="tr-TR"/>
      </w:rPr>
    </w:lvl>
    <w:lvl w:ilvl="1" w:tplc="EC588274">
      <w:numFmt w:val="bullet"/>
      <w:lvlText w:val="•"/>
      <w:lvlJc w:val="left"/>
      <w:pPr>
        <w:ind w:left="1100" w:hanging="185"/>
      </w:pPr>
      <w:rPr>
        <w:rFonts w:hint="default"/>
        <w:lang w:val="tr-TR" w:eastAsia="tr-TR" w:bidi="tr-TR"/>
      </w:rPr>
    </w:lvl>
    <w:lvl w:ilvl="2" w:tplc="2162F43C">
      <w:numFmt w:val="bullet"/>
      <w:lvlText w:val="•"/>
      <w:lvlJc w:val="left"/>
      <w:pPr>
        <w:ind w:left="1981" w:hanging="185"/>
      </w:pPr>
      <w:rPr>
        <w:rFonts w:hint="default"/>
        <w:lang w:val="tr-TR" w:eastAsia="tr-TR" w:bidi="tr-TR"/>
      </w:rPr>
    </w:lvl>
    <w:lvl w:ilvl="3" w:tplc="4236A4C0">
      <w:numFmt w:val="bullet"/>
      <w:lvlText w:val="•"/>
      <w:lvlJc w:val="left"/>
      <w:pPr>
        <w:ind w:left="2861" w:hanging="185"/>
      </w:pPr>
      <w:rPr>
        <w:rFonts w:hint="default"/>
        <w:lang w:val="tr-TR" w:eastAsia="tr-TR" w:bidi="tr-TR"/>
      </w:rPr>
    </w:lvl>
    <w:lvl w:ilvl="4" w:tplc="FD3EEFDA">
      <w:numFmt w:val="bullet"/>
      <w:lvlText w:val="•"/>
      <w:lvlJc w:val="left"/>
      <w:pPr>
        <w:ind w:left="3742" w:hanging="185"/>
      </w:pPr>
      <w:rPr>
        <w:rFonts w:hint="default"/>
        <w:lang w:val="tr-TR" w:eastAsia="tr-TR" w:bidi="tr-TR"/>
      </w:rPr>
    </w:lvl>
    <w:lvl w:ilvl="5" w:tplc="2DA6C08C">
      <w:numFmt w:val="bullet"/>
      <w:lvlText w:val="•"/>
      <w:lvlJc w:val="left"/>
      <w:pPr>
        <w:ind w:left="4623" w:hanging="185"/>
      </w:pPr>
      <w:rPr>
        <w:rFonts w:hint="default"/>
        <w:lang w:val="tr-TR" w:eastAsia="tr-TR" w:bidi="tr-TR"/>
      </w:rPr>
    </w:lvl>
    <w:lvl w:ilvl="6" w:tplc="3634BB34">
      <w:numFmt w:val="bullet"/>
      <w:lvlText w:val="•"/>
      <w:lvlJc w:val="left"/>
      <w:pPr>
        <w:ind w:left="5503" w:hanging="185"/>
      </w:pPr>
      <w:rPr>
        <w:rFonts w:hint="default"/>
        <w:lang w:val="tr-TR" w:eastAsia="tr-TR" w:bidi="tr-TR"/>
      </w:rPr>
    </w:lvl>
    <w:lvl w:ilvl="7" w:tplc="6B40D450">
      <w:numFmt w:val="bullet"/>
      <w:lvlText w:val="•"/>
      <w:lvlJc w:val="left"/>
      <w:pPr>
        <w:ind w:left="6384" w:hanging="185"/>
      </w:pPr>
      <w:rPr>
        <w:rFonts w:hint="default"/>
        <w:lang w:val="tr-TR" w:eastAsia="tr-TR" w:bidi="tr-TR"/>
      </w:rPr>
    </w:lvl>
    <w:lvl w:ilvl="8" w:tplc="AEE4066E">
      <w:numFmt w:val="bullet"/>
      <w:lvlText w:val="•"/>
      <w:lvlJc w:val="left"/>
      <w:pPr>
        <w:ind w:left="7265" w:hanging="185"/>
      </w:pPr>
      <w:rPr>
        <w:rFonts w:hint="default"/>
        <w:lang w:val="tr-TR" w:eastAsia="tr-TR" w:bidi="tr-TR"/>
      </w:rPr>
    </w:lvl>
  </w:abstractNum>
  <w:abstractNum w:abstractNumId="3" w15:restartNumberingAfterBreak="0">
    <w:nsid w:val="3D9B1C4E"/>
    <w:multiLevelType w:val="hybridMultilevel"/>
    <w:tmpl w:val="A4280352"/>
    <w:lvl w:ilvl="0" w:tplc="BDEED87A">
      <w:start w:val="2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18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B17F9"/>
    <w:multiLevelType w:val="hybridMultilevel"/>
    <w:tmpl w:val="C210683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D4B9B"/>
    <w:multiLevelType w:val="hybridMultilevel"/>
    <w:tmpl w:val="1DFA77FE"/>
    <w:lvl w:ilvl="0" w:tplc="B4C8EFE2">
      <w:start w:val="2"/>
      <w:numFmt w:val="decimal"/>
      <w:lvlText w:val="(%1)"/>
      <w:lvlJc w:val="left"/>
      <w:pPr>
        <w:ind w:left="226" w:hanging="257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18"/>
        <w:lang w:val="tr-TR" w:eastAsia="tr-TR" w:bidi="tr-TR"/>
      </w:rPr>
    </w:lvl>
    <w:lvl w:ilvl="1" w:tplc="CFDCE034">
      <w:numFmt w:val="bullet"/>
      <w:lvlText w:val="•"/>
      <w:lvlJc w:val="left"/>
      <w:pPr>
        <w:ind w:left="1100" w:hanging="257"/>
      </w:pPr>
      <w:rPr>
        <w:rFonts w:hint="default"/>
        <w:lang w:val="tr-TR" w:eastAsia="tr-TR" w:bidi="tr-TR"/>
      </w:rPr>
    </w:lvl>
    <w:lvl w:ilvl="2" w:tplc="D82CC8CE">
      <w:numFmt w:val="bullet"/>
      <w:lvlText w:val="•"/>
      <w:lvlJc w:val="left"/>
      <w:pPr>
        <w:ind w:left="1981" w:hanging="257"/>
      </w:pPr>
      <w:rPr>
        <w:rFonts w:hint="default"/>
        <w:lang w:val="tr-TR" w:eastAsia="tr-TR" w:bidi="tr-TR"/>
      </w:rPr>
    </w:lvl>
    <w:lvl w:ilvl="3" w:tplc="2F24E324">
      <w:numFmt w:val="bullet"/>
      <w:lvlText w:val="•"/>
      <w:lvlJc w:val="left"/>
      <w:pPr>
        <w:ind w:left="2861" w:hanging="257"/>
      </w:pPr>
      <w:rPr>
        <w:rFonts w:hint="default"/>
        <w:lang w:val="tr-TR" w:eastAsia="tr-TR" w:bidi="tr-TR"/>
      </w:rPr>
    </w:lvl>
    <w:lvl w:ilvl="4" w:tplc="77963346">
      <w:numFmt w:val="bullet"/>
      <w:lvlText w:val="•"/>
      <w:lvlJc w:val="left"/>
      <w:pPr>
        <w:ind w:left="3742" w:hanging="257"/>
      </w:pPr>
      <w:rPr>
        <w:rFonts w:hint="default"/>
        <w:lang w:val="tr-TR" w:eastAsia="tr-TR" w:bidi="tr-TR"/>
      </w:rPr>
    </w:lvl>
    <w:lvl w:ilvl="5" w:tplc="7A50CBD0">
      <w:numFmt w:val="bullet"/>
      <w:lvlText w:val="•"/>
      <w:lvlJc w:val="left"/>
      <w:pPr>
        <w:ind w:left="4623" w:hanging="257"/>
      </w:pPr>
      <w:rPr>
        <w:rFonts w:hint="default"/>
        <w:lang w:val="tr-TR" w:eastAsia="tr-TR" w:bidi="tr-TR"/>
      </w:rPr>
    </w:lvl>
    <w:lvl w:ilvl="6" w:tplc="89FA9D80">
      <w:numFmt w:val="bullet"/>
      <w:lvlText w:val="•"/>
      <w:lvlJc w:val="left"/>
      <w:pPr>
        <w:ind w:left="5503" w:hanging="257"/>
      </w:pPr>
      <w:rPr>
        <w:rFonts w:hint="default"/>
        <w:lang w:val="tr-TR" w:eastAsia="tr-TR" w:bidi="tr-TR"/>
      </w:rPr>
    </w:lvl>
    <w:lvl w:ilvl="7" w:tplc="D4729832">
      <w:numFmt w:val="bullet"/>
      <w:lvlText w:val="•"/>
      <w:lvlJc w:val="left"/>
      <w:pPr>
        <w:ind w:left="6384" w:hanging="257"/>
      </w:pPr>
      <w:rPr>
        <w:rFonts w:hint="default"/>
        <w:lang w:val="tr-TR" w:eastAsia="tr-TR" w:bidi="tr-TR"/>
      </w:rPr>
    </w:lvl>
    <w:lvl w:ilvl="8" w:tplc="2D846734">
      <w:numFmt w:val="bullet"/>
      <w:lvlText w:val="•"/>
      <w:lvlJc w:val="left"/>
      <w:pPr>
        <w:ind w:left="7265" w:hanging="257"/>
      </w:pPr>
      <w:rPr>
        <w:rFonts w:hint="default"/>
        <w:lang w:val="tr-TR" w:eastAsia="tr-TR" w:bidi="tr-TR"/>
      </w:rPr>
    </w:lvl>
  </w:abstractNum>
  <w:abstractNum w:abstractNumId="6" w15:restartNumberingAfterBreak="0">
    <w:nsid w:val="533E34FB"/>
    <w:multiLevelType w:val="hybridMultilevel"/>
    <w:tmpl w:val="B00C2D78"/>
    <w:lvl w:ilvl="0" w:tplc="BF3852E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84D56"/>
    <w:multiLevelType w:val="hybridMultilevel"/>
    <w:tmpl w:val="AEA463B6"/>
    <w:lvl w:ilvl="0" w:tplc="941EC8E2">
      <w:start w:val="1"/>
      <w:numFmt w:val="decimal"/>
      <w:lvlText w:val="(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FAA443C"/>
    <w:multiLevelType w:val="hybridMultilevel"/>
    <w:tmpl w:val="72F45CDA"/>
    <w:lvl w:ilvl="0" w:tplc="B2D29A52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FE2"/>
    <w:rsid w:val="00003D00"/>
    <w:rsid w:val="000218C2"/>
    <w:rsid w:val="00025B3A"/>
    <w:rsid w:val="000566D8"/>
    <w:rsid w:val="000D5042"/>
    <w:rsid w:val="000E28EC"/>
    <w:rsid w:val="000F52A9"/>
    <w:rsid w:val="000F6E65"/>
    <w:rsid w:val="000F7D31"/>
    <w:rsid w:val="00105545"/>
    <w:rsid w:val="00160000"/>
    <w:rsid w:val="00177F13"/>
    <w:rsid w:val="001829DF"/>
    <w:rsid w:val="00187F68"/>
    <w:rsid w:val="001A4E51"/>
    <w:rsid w:val="00213B7B"/>
    <w:rsid w:val="0028299D"/>
    <w:rsid w:val="002957F5"/>
    <w:rsid w:val="002B3256"/>
    <w:rsid w:val="002B48ED"/>
    <w:rsid w:val="003008A3"/>
    <w:rsid w:val="00315364"/>
    <w:rsid w:val="00332FE2"/>
    <w:rsid w:val="00343978"/>
    <w:rsid w:val="003B397D"/>
    <w:rsid w:val="003D3644"/>
    <w:rsid w:val="003E0C05"/>
    <w:rsid w:val="00410F41"/>
    <w:rsid w:val="004175D7"/>
    <w:rsid w:val="004374FF"/>
    <w:rsid w:val="00457E95"/>
    <w:rsid w:val="0048526B"/>
    <w:rsid w:val="004F1922"/>
    <w:rsid w:val="00636EC2"/>
    <w:rsid w:val="00640D6C"/>
    <w:rsid w:val="006417C1"/>
    <w:rsid w:val="006B7EFB"/>
    <w:rsid w:val="006E6677"/>
    <w:rsid w:val="00717A1E"/>
    <w:rsid w:val="00736078"/>
    <w:rsid w:val="00786A84"/>
    <w:rsid w:val="00794AC4"/>
    <w:rsid w:val="007A2572"/>
    <w:rsid w:val="007B5C18"/>
    <w:rsid w:val="00813698"/>
    <w:rsid w:val="008A2F54"/>
    <w:rsid w:val="008A6565"/>
    <w:rsid w:val="008C1D27"/>
    <w:rsid w:val="008C4CBE"/>
    <w:rsid w:val="008F24DA"/>
    <w:rsid w:val="008F5187"/>
    <w:rsid w:val="00900FE2"/>
    <w:rsid w:val="009640A3"/>
    <w:rsid w:val="009A4300"/>
    <w:rsid w:val="00A85BFF"/>
    <w:rsid w:val="00AA0BD5"/>
    <w:rsid w:val="00AC41FD"/>
    <w:rsid w:val="00BC4FA7"/>
    <w:rsid w:val="00BE0932"/>
    <w:rsid w:val="00C33441"/>
    <w:rsid w:val="00CA4293"/>
    <w:rsid w:val="00D8172E"/>
    <w:rsid w:val="00DC6193"/>
    <w:rsid w:val="00DE5557"/>
    <w:rsid w:val="00E13674"/>
    <w:rsid w:val="00E138C6"/>
    <w:rsid w:val="00E16EF6"/>
    <w:rsid w:val="00E70259"/>
    <w:rsid w:val="00EC1DE8"/>
    <w:rsid w:val="00EC427A"/>
    <w:rsid w:val="00F236D8"/>
    <w:rsid w:val="00F46008"/>
    <w:rsid w:val="00F677F4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68D0"/>
  <w15:docId w15:val="{265BA0BE-92F4-4579-869A-3BE016A4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48ED"/>
    <w:pPr>
      <w:widowControl w:val="0"/>
      <w:autoSpaceDE w:val="0"/>
      <w:autoSpaceDN w:val="0"/>
      <w:ind w:left="226" w:firstLine="566"/>
    </w:pPr>
    <w:rPr>
      <w:rFonts w:ascii="Times New Roman" w:eastAsia="Times New Roman" w:hAnsi="Times New Roman" w:cs="Times New Roman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2B48ED"/>
    <w:pPr>
      <w:widowControl w:val="0"/>
      <w:autoSpaceDE w:val="0"/>
      <w:autoSpaceDN w:val="0"/>
      <w:ind w:left="226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48ED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F236D8"/>
    <w:rPr>
      <w:b/>
      <w:bCs/>
    </w:rPr>
  </w:style>
  <w:style w:type="paragraph" w:styleId="AralkYok">
    <w:name w:val="No Spacing"/>
    <w:uiPriority w:val="1"/>
    <w:qFormat/>
    <w:rsid w:val="00F236D8"/>
  </w:style>
  <w:style w:type="paragraph" w:customStyle="1" w:styleId="Default">
    <w:name w:val="Default"/>
    <w:rsid w:val="0031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E28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28EC"/>
  </w:style>
  <w:style w:type="paragraph" w:styleId="AltBilgi">
    <w:name w:val="footer"/>
    <w:basedOn w:val="Normal"/>
    <w:link w:val="AltBilgiChar"/>
    <w:uiPriority w:val="99"/>
    <w:unhideWhenUsed/>
    <w:rsid w:val="000E28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28EC"/>
  </w:style>
  <w:style w:type="character" w:styleId="Kpr">
    <w:name w:val="Hyperlink"/>
    <w:basedOn w:val="VarsaylanParagrafYazTipi"/>
    <w:uiPriority w:val="99"/>
    <w:semiHidden/>
    <w:unhideWhenUsed/>
    <w:rsid w:val="00E13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yaygin.meb.gov.tr/Logi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bogm.meb.gov.tr/modulerprogramla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4014-597F-4486-A66F-096D0131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Zeynelabidin ILIK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ronaldinho424</cp:lastModifiedBy>
  <cp:revision>32</cp:revision>
  <cp:lastPrinted>2018-08-14T08:49:00Z</cp:lastPrinted>
  <dcterms:created xsi:type="dcterms:W3CDTF">2018-07-27T07:35:00Z</dcterms:created>
  <dcterms:modified xsi:type="dcterms:W3CDTF">2025-08-01T06:58:00Z</dcterms:modified>
</cp:coreProperties>
</file>